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18"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Dighton PTO - Meeting Agenda</w:t>
      </w:r>
    </w:p>
    <w:p w:rsidR="00000000" w:rsidDel="00000000" w:rsidP="00000000" w:rsidRDefault="00000000" w:rsidRPr="00000000" w14:paraId="00000002">
      <w:pPr>
        <w:spacing w:line="240" w:lineRule="auto"/>
        <w:ind w:left="718"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February 7, 2024 @ 6 pm (DES Library)</w:t>
      </w:r>
    </w:p>
    <w:p w:rsidR="00000000" w:rsidDel="00000000" w:rsidP="00000000" w:rsidRDefault="00000000" w:rsidRPr="00000000" w14:paraId="00000003">
      <w:pPr>
        <w:spacing w:line="240" w:lineRule="auto"/>
        <w:ind w:left="718" w:firstLine="0"/>
        <w:jc w:val="center"/>
        <w:rPr>
          <w:rFonts w:ascii="Georgia" w:cs="Georgia" w:eastAsia="Georgia" w:hAnsi="Georgia"/>
          <w:sz w:val="24"/>
          <w:szCs w:val="24"/>
        </w:rPr>
      </w:pPr>
      <w:hyperlink r:id="rId7">
        <w:r w:rsidDel="00000000" w:rsidR="00000000" w:rsidRPr="00000000">
          <w:rPr>
            <w:rFonts w:ascii="Georgia" w:cs="Georgia" w:eastAsia="Georgia" w:hAnsi="Georgia"/>
            <w:color w:val="0000ff"/>
            <w:sz w:val="24"/>
            <w:szCs w:val="24"/>
            <w:u w:val="single"/>
            <w:rtl w:val="0"/>
          </w:rPr>
          <w:t xml:space="preserve">www.dightonpto.org</w:t>
        </w:r>
      </w:hyperlink>
      <w:r w:rsidDel="00000000" w:rsidR="00000000" w:rsidRPr="00000000">
        <w:rPr>
          <w:rtl w:val="0"/>
        </w:rPr>
      </w:r>
    </w:p>
    <w:p w:rsidR="00000000" w:rsidDel="00000000" w:rsidP="00000000" w:rsidRDefault="00000000" w:rsidRPr="00000000" w14:paraId="00000004">
      <w:pPr>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Call to Order – 6:01 pm</w:t>
      </w:r>
    </w:p>
    <w:p w:rsidR="00000000" w:rsidDel="00000000" w:rsidP="00000000" w:rsidRDefault="00000000" w:rsidRPr="00000000" w14:paraId="00000006">
      <w:pPr>
        <w:numPr>
          <w:ilvl w:val="0"/>
          <w:numId w:val="2"/>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Motion: </w:t>
      </w:r>
      <w:r w:rsidDel="00000000" w:rsidR="00000000" w:rsidRPr="00000000">
        <w:rPr>
          <w:rFonts w:ascii="Georgia" w:cs="Georgia" w:eastAsia="Georgia" w:hAnsi="Georgia"/>
          <w:sz w:val="24"/>
          <w:szCs w:val="24"/>
          <w:rtl w:val="0"/>
        </w:rPr>
        <w:t xml:space="preserve">Kayla makes motion to go out of order for Hydroponics Club presentation on composter request. Receives a second, motion passes</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07">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Group of 5</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graders presents on why a composter would be a helpful tool for their hydroponics club.</w:t>
      </w:r>
    </w:p>
    <w:p w:rsidR="00000000" w:rsidDel="00000000" w:rsidP="00000000" w:rsidRDefault="00000000" w:rsidRPr="00000000" w14:paraId="00000008">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Researching pricing to see if current price is comparable to lowest price historically available. </w:t>
      </w:r>
    </w:p>
    <w:p w:rsidR="00000000" w:rsidDel="00000000" w:rsidP="00000000" w:rsidRDefault="00000000" w:rsidRPr="00000000" w14:paraId="00000009">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Expense would come from clubs budget, $223.11</w:t>
      </w:r>
    </w:p>
    <w:p w:rsidR="00000000" w:rsidDel="00000000" w:rsidP="00000000" w:rsidRDefault="00000000" w:rsidRPr="00000000" w14:paraId="0000000A">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Motion by Kayla to purchase the indoor composter for the hydroponics club for $223.11. Receives a second, motion passes.</w:t>
      </w:r>
    </w:p>
    <w:p w:rsidR="00000000" w:rsidDel="00000000" w:rsidP="00000000" w:rsidRDefault="00000000" w:rsidRPr="00000000" w14:paraId="0000000B">
      <w:pPr>
        <w:numPr>
          <w:ilvl w:val="0"/>
          <w:numId w:val="2"/>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Officer Reports</w:t>
      </w:r>
    </w:p>
    <w:p w:rsidR="00000000" w:rsidDel="00000000" w:rsidP="00000000" w:rsidRDefault="00000000" w:rsidRPr="00000000" w14:paraId="0000000C">
      <w:pPr>
        <w:numPr>
          <w:ilvl w:val="1"/>
          <w:numId w:val="2"/>
        </w:numPr>
        <w:ind w:left="1440" w:hanging="360"/>
        <w:rPr>
          <w:sz w:val="24"/>
          <w:szCs w:val="24"/>
        </w:rPr>
      </w:pPr>
      <w:r w:rsidDel="00000000" w:rsidR="00000000" w:rsidRPr="00000000">
        <w:rPr>
          <w:rFonts w:ascii="Georgia" w:cs="Georgia" w:eastAsia="Georgia" w:hAnsi="Georgia"/>
          <w:b w:val="1"/>
          <w:sz w:val="24"/>
          <w:szCs w:val="24"/>
          <w:rtl w:val="0"/>
        </w:rPr>
        <w:t xml:space="preserve">President </w:t>
      </w:r>
      <w:r w:rsidDel="00000000" w:rsidR="00000000" w:rsidRPr="00000000">
        <w:rPr>
          <w:rFonts w:ascii="Georgia" w:cs="Georgia" w:eastAsia="Georgia" w:hAnsi="Georgia"/>
          <w:sz w:val="24"/>
          <w:szCs w:val="24"/>
          <w:rtl w:val="0"/>
        </w:rPr>
        <w:t xml:space="preserve">- Melissa Babey</w:t>
      </w:r>
      <w:r w:rsidDel="00000000" w:rsidR="00000000" w:rsidRPr="00000000">
        <w:rPr>
          <w:rtl w:val="0"/>
        </w:rPr>
      </w:r>
    </w:p>
    <w:p w:rsidR="00000000" w:rsidDel="00000000" w:rsidP="00000000" w:rsidRDefault="00000000" w:rsidRPr="00000000" w14:paraId="0000000D">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 meeting agenda for approval – Kayla makes a motion to approve agenda, receives a second, motion passes</w:t>
      </w:r>
    </w:p>
    <w:p w:rsidR="00000000" w:rsidDel="00000000" w:rsidP="00000000" w:rsidRDefault="00000000" w:rsidRPr="00000000" w14:paraId="0000000E">
      <w:pPr>
        <w:numPr>
          <w:ilvl w:val="1"/>
          <w:numId w:val="2"/>
        </w:numPr>
        <w:ind w:left="1440" w:hanging="360"/>
        <w:rPr>
          <w:sz w:val="24"/>
          <w:szCs w:val="24"/>
        </w:rPr>
      </w:pPr>
      <w:r w:rsidDel="00000000" w:rsidR="00000000" w:rsidRPr="00000000">
        <w:rPr>
          <w:rFonts w:ascii="Georgia" w:cs="Georgia" w:eastAsia="Georgia" w:hAnsi="Georgia"/>
          <w:b w:val="1"/>
          <w:sz w:val="24"/>
          <w:szCs w:val="24"/>
          <w:rtl w:val="0"/>
        </w:rPr>
        <w:t xml:space="preserve">Vice President</w:t>
      </w:r>
      <w:r w:rsidDel="00000000" w:rsidR="00000000" w:rsidRPr="00000000">
        <w:rPr>
          <w:rFonts w:ascii="Georgia" w:cs="Georgia" w:eastAsia="Georgia" w:hAnsi="Georgia"/>
          <w:sz w:val="24"/>
          <w:szCs w:val="24"/>
          <w:rtl w:val="0"/>
        </w:rPr>
        <w:t xml:space="preserve"> - Kayla DaSilva - None</w:t>
      </w:r>
      <w:r w:rsidDel="00000000" w:rsidR="00000000" w:rsidRPr="00000000">
        <w:rPr>
          <w:rtl w:val="0"/>
        </w:rPr>
      </w:r>
    </w:p>
    <w:p w:rsidR="00000000" w:rsidDel="00000000" w:rsidP="00000000" w:rsidRDefault="00000000" w:rsidRPr="00000000" w14:paraId="0000000F">
      <w:pPr>
        <w:numPr>
          <w:ilvl w:val="1"/>
          <w:numId w:val="2"/>
        </w:numPr>
        <w:ind w:left="1440" w:hanging="360"/>
        <w:rPr>
          <w:sz w:val="24"/>
          <w:szCs w:val="24"/>
        </w:rPr>
      </w:pPr>
      <w:r w:rsidDel="00000000" w:rsidR="00000000" w:rsidRPr="00000000">
        <w:rPr>
          <w:rFonts w:ascii="Georgia" w:cs="Georgia" w:eastAsia="Georgia" w:hAnsi="Georgia"/>
          <w:b w:val="1"/>
          <w:sz w:val="24"/>
          <w:szCs w:val="24"/>
          <w:rtl w:val="0"/>
        </w:rPr>
        <w:t xml:space="preserve">Secretary </w:t>
      </w:r>
      <w:r w:rsidDel="00000000" w:rsidR="00000000" w:rsidRPr="00000000">
        <w:rPr>
          <w:rFonts w:ascii="Georgia" w:cs="Georgia" w:eastAsia="Georgia" w:hAnsi="Georgia"/>
          <w:sz w:val="24"/>
          <w:szCs w:val="24"/>
          <w:rtl w:val="0"/>
        </w:rPr>
        <w:t xml:space="preserve">– Danielle Gallant</w:t>
      </w:r>
      <w:r w:rsidDel="00000000" w:rsidR="00000000" w:rsidRPr="00000000">
        <w:rPr>
          <w:rtl w:val="0"/>
        </w:rPr>
      </w:r>
    </w:p>
    <w:p w:rsidR="00000000" w:rsidDel="00000000" w:rsidP="00000000" w:rsidRDefault="00000000" w:rsidRPr="00000000" w14:paraId="00000010">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January minutes approval - Kayla makes a motion to approve minutes, receives a second, motion passes</w:t>
      </w:r>
    </w:p>
    <w:p w:rsidR="00000000" w:rsidDel="00000000" w:rsidP="00000000" w:rsidRDefault="00000000" w:rsidRPr="00000000" w14:paraId="00000011">
      <w:pPr>
        <w:numPr>
          <w:ilvl w:val="1"/>
          <w:numId w:val="2"/>
        </w:numPr>
        <w:ind w:left="1440" w:hanging="360"/>
        <w:rPr>
          <w:sz w:val="24"/>
          <w:szCs w:val="24"/>
        </w:rPr>
      </w:pPr>
      <w:r w:rsidDel="00000000" w:rsidR="00000000" w:rsidRPr="00000000">
        <w:rPr>
          <w:rFonts w:ascii="Georgia" w:cs="Georgia" w:eastAsia="Georgia" w:hAnsi="Georgia"/>
          <w:b w:val="1"/>
          <w:sz w:val="24"/>
          <w:szCs w:val="24"/>
          <w:rtl w:val="0"/>
        </w:rPr>
        <w:t xml:space="preserve">Treasurer </w:t>
      </w:r>
      <w:r w:rsidDel="00000000" w:rsidR="00000000" w:rsidRPr="00000000">
        <w:rPr>
          <w:rFonts w:ascii="Georgia" w:cs="Georgia" w:eastAsia="Georgia" w:hAnsi="Georgia"/>
          <w:sz w:val="24"/>
          <w:szCs w:val="24"/>
          <w:rtl w:val="0"/>
        </w:rPr>
        <w:t xml:space="preserve">- Nicole Pavao</w:t>
      </w:r>
      <w:r w:rsidDel="00000000" w:rsidR="00000000" w:rsidRPr="00000000">
        <w:rPr>
          <w:rtl w:val="0"/>
        </w:rPr>
      </w:r>
    </w:p>
    <w:p w:rsidR="00000000" w:rsidDel="00000000" w:rsidP="00000000" w:rsidRDefault="00000000" w:rsidRPr="00000000" w14:paraId="00000012">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Approve any open financial requests and / or teacher requests</w:t>
      </w:r>
    </w:p>
    <w:p w:rsidR="00000000" w:rsidDel="00000000" w:rsidP="00000000" w:rsidRDefault="00000000" w:rsidRPr="00000000" w14:paraId="00000013">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Request for reimbursement – Dr. Michaud – request for reimbursement for Chorus music: $215.87. Kayla motions to approve request for sheet music for $215.87, receives a second, motion passes.</w:t>
      </w:r>
    </w:p>
    <w:p w:rsidR="00000000" w:rsidDel="00000000" w:rsidP="00000000" w:rsidRDefault="00000000" w:rsidRPr="00000000" w14:paraId="00000014">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Request for funding/reimbursement for Project EarthView</w:t>
      </w:r>
    </w:p>
    <w:p w:rsidR="00000000" w:rsidDel="00000000" w:rsidP="00000000" w:rsidRDefault="00000000" w:rsidRPr="00000000" w14:paraId="00000015">
      <w:pPr>
        <w:numPr>
          <w:ilvl w:val="4"/>
          <w:numId w:val="2"/>
        </w:numPr>
        <w:ind w:left="360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Funding to pay DES for Friday 2/9 presentation as well as reimburse last week’s presentation on 2/2. </w:t>
      </w:r>
    </w:p>
    <w:p w:rsidR="00000000" w:rsidDel="00000000" w:rsidP="00000000" w:rsidRDefault="00000000" w:rsidRPr="00000000" w14:paraId="00000016">
      <w:pPr>
        <w:numPr>
          <w:ilvl w:val="5"/>
          <w:numId w:val="2"/>
        </w:numPr>
        <w:ind w:left="43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Kayla motions to reimburse DES for $500 for last Friday’s event (2/2), receives a second, motion passes</w:t>
      </w:r>
    </w:p>
    <w:p w:rsidR="00000000" w:rsidDel="00000000" w:rsidP="00000000" w:rsidRDefault="00000000" w:rsidRPr="00000000" w14:paraId="00000017">
      <w:pPr>
        <w:numPr>
          <w:ilvl w:val="5"/>
          <w:numId w:val="2"/>
        </w:numPr>
        <w:ind w:left="43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Kayla motions to pay $500 for this Friday’s event (2/9), receives a second, motion passes</w:t>
      </w:r>
    </w:p>
    <w:p w:rsidR="00000000" w:rsidDel="00000000" w:rsidP="00000000" w:rsidRDefault="00000000" w:rsidRPr="00000000" w14:paraId="00000018">
      <w:pPr>
        <w:numPr>
          <w:ilvl w:val="5"/>
          <w:numId w:val="2"/>
        </w:numPr>
        <w:ind w:left="43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Funding to come from from teacher request budget </w:t>
      </w:r>
    </w:p>
    <w:p w:rsidR="00000000" w:rsidDel="00000000" w:rsidP="00000000" w:rsidRDefault="00000000" w:rsidRPr="00000000" w14:paraId="00000019">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 Badger requests 30 new pairs of headphones to be used across all grades for a total of $426.78 from Teacher Request budget. Would leave $705.31 in the teacher request budget. Kayla motions, receives a second, motions passes. </w:t>
      </w:r>
    </w:p>
    <w:p w:rsidR="00000000" w:rsidDel="00000000" w:rsidP="00000000" w:rsidRDefault="00000000" w:rsidRPr="00000000" w14:paraId="0000001A">
      <w:pPr>
        <w:ind w:left="28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numPr>
          <w:ilvl w:val="1"/>
          <w:numId w:val="2"/>
        </w:numPr>
        <w:ind w:left="1440" w:hanging="360"/>
        <w:rPr>
          <w:sz w:val="24"/>
          <w:szCs w:val="24"/>
        </w:rPr>
      </w:pPr>
      <w:r w:rsidDel="00000000" w:rsidR="00000000" w:rsidRPr="00000000">
        <w:rPr>
          <w:rFonts w:ascii="Georgia" w:cs="Georgia" w:eastAsia="Georgia" w:hAnsi="Georgia"/>
          <w:b w:val="1"/>
          <w:sz w:val="24"/>
          <w:szCs w:val="24"/>
          <w:rtl w:val="0"/>
        </w:rPr>
        <w:t xml:space="preserve">Communications Secretary</w:t>
      </w:r>
      <w:r w:rsidDel="00000000" w:rsidR="00000000" w:rsidRPr="00000000">
        <w:rPr>
          <w:rFonts w:ascii="Georgia" w:cs="Georgia" w:eastAsia="Georgia" w:hAnsi="Georgia"/>
          <w:sz w:val="24"/>
          <w:szCs w:val="24"/>
          <w:rtl w:val="0"/>
        </w:rPr>
        <w:t xml:space="preserve"> - Rachel Goulart – None</w:t>
      </w: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Principal Reports</w:t>
      </w:r>
    </w:p>
    <w:p w:rsidR="00000000" w:rsidDel="00000000" w:rsidP="00000000" w:rsidRDefault="00000000" w:rsidRPr="00000000" w14:paraId="0000001E">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Lynn Dessert, Mrs. Katelyn Lima - Dighton Elementary School</w:t>
      </w:r>
    </w:p>
    <w:p w:rsidR="00000000" w:rsidDel="00000000" w:rsidP="00000000" w:rsidRDefault="00000000" w:rsidRPr="00000000" w14:paraId="0000001F">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Katelyn Lima is here to report. Sweetheart Dance, MCAS Dates available, Casey Giles wins Feinstein golden ticket, donates money to Save the Children and DES receives a $5,000 donation from the Feinstein Foundation. </w:t>
      </w:r>
    </w:p>
    <w:p w:rsidR="00000000" w:rsidDel="00000000" w:rsidP="00000000" w:rsidRDefault="00000000" w:rsidRPr="00000000" w14:paraId="00000020">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Brianne Kelleher, Mrs. Christina McGourty - Dighton Middle School – Christina McGourty here to present. Lion Loot going well and gaining traction, for being brand new it’s making good progress. MCAS Dates. Baseball/softball starting. Winter Wonderland coming up. Nicole mentions that money is set aside ($2,000) for planning end of year events and activities for 8</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grade and can request at any time, no need to wait. Melissa suggests we ask them what they want.</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Discussions</w:t>
      </w:r>
    </w:p>
    <w:p w:rsidR="00000000" w:rsidDel="00000000" w:rsidP="00000000" w:rsidRDefault="00000000" w:rsidRPr="00000000" w14:paraId="00000023">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Sweetheart Dance - February 10th from 4pm to 6pm at DR High School Gymnasium – Kayla presents, Volunteers needed. </w:t>
      </w:r>
    </w:p>
    <w:p w:rsidR="00000000" w:rsidDel="00000000" w:rsidP="00000000" w:rsidRDefault="00000000" w:rsidRPr="00000000" w14:paraId="00000024">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Stuffies, Cookies and Stories - March 15th, 6pm to 8pm at DES Cafeteria, Middle School interest! Added lion option. Volunteers needed. Big cookies with milk provided. </w:t>
      </w:r>
    </w:p>
    <w:p w:rsidR="00000000" w:rsidDel="00000000" w:rsidP="00000000" w:rsidRDefault="00000000" w:rsidRPr="00000000" w14:paraId="00000025">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Fun Run/Color Run shirt sponsors for Boosterthon – lots of sponsors needed. Deadline for sponsors is early April.</w:t>
      </w:r>
    </w:p>
    <w:p w:rsidR="00000000" w:rsidDel="00000000" w:rsidP="00000000" w:rsidRDefault="00000000" w:rsidRPr="00000000" w14:paraId="00000026">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4th grade yearbook - Flyer about ordering messages and collecting photos coming soon. Aleks mentions they are already getting entries. Suggesting amending how it’s laid out by class. Discuss teachers and paras having their own page to give messages in yearbook.</w:t>
      </w:r>
    </w:p>
    <w:p w:rsidR="00000000" w:rsidDel="00000000" w:rsidP="00000000" w:rsidRDefault="00000000" w:rsidRPr="00000000" w14:paraId="00000027">
      <w:pPr>
        <w:numPr>
          <w:ilvl w:val="0"/>
          <w:numId w:val="3"/>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Invited Guest(s):</w:t>
      </w:r>
    </w:p>
    <w:p w:rsidR="00000000" w:rsidDel="00000000" w:rsidP="00000000" w:rsidRDefault="00000000" w:rsidRPr="00000000" w14:paraId="00000028">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Accomplishments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Georgia" w:cs="Georgia" w:eastAsia="Georgia" w:hAnsi="Georgia"/>
          <w:b w:val="1"/>
          <w:color w:val="000000"/>
          <w:sz w:val="24"/>
          <w:szCs w:val="24"/>
        </w:rPr>
      </w:pPr>
      <w:r w:rsidDel="00000000" w:rsidR="00000000" w:rsidRPr="00000000">
        <w:rPr>
          <w:rtl w:val="0"/>
        </w:rPr>
      </w:r>
    </w:p>
    <w:p w:rsidR="00000000" w:rsidDel="00000000" w:rsidP="00000000" w:rsidRDefault="00000000" w:rsidRPr="00000000" w14:paraId="0000002B">
      <w:pPr>
        <w:numPr>
          <w:ilvl w:val="1"/>
          <w:numId w:val="3"/>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Fair - $19,400 total sales, PTO will get 50% of that total back in Scholastic dollars. (as opposed to getting 25% of cash). Each teacher got a free book as well. Used $3,600 this year, PTO has $9,000 in scholastic dollars from this year for next year. Can purchase Scholastic news again this year. Also a possibility to do a second, 2-3 day book fair with cases only for right before summer vacation. </w:t>
      </w:r>
    </w:p>
    <w:p w:rsidR="00000000" w:rsidDel="00000000" w:rsidP="00000000" w:rsidRDefault="00000000" w:rsidRPr="00000000" w14:paraId="0000002C">
      <w:pPr>
        <w:numPr>
          <w:ilvl w:val="1"/>
          <w:numId w:val="3"/>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Calm and Sparkle On</w:t>
      </w:r>
    </w:p>
    <w:p w:rsidR="00000000" w:rsidDel="00000000" w:rsidP="00000000" w:rsidRDefault="00000000" w:rsidRPr="00000000" w14:paraId="0000002D">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Upcoming Events</w:t>
      </w:r>
    </w:p>
    <w:p w:rsidR="00000000" w:rsidDel="00000000" w:rsidP="00000000" w:rsidRDefault="00000000" w:rsidRPr="00000000" w14:paraId="0000002F">
      <w:pPr>
        <w:keepNext w:val="1"/>
        <w:keepLines w:val="1"/>
        <w:widowControl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Sweetheart Dance - February 10th from 4pm to 6pm at DR High School Gymnasium</w:t>
      </w:r>
    </w:p>
    <w:p w:rsidR="00000000" w:rsidDel="00000000" w:rsidP="00000000" w:rsidRDefault="00000000" w:rsidRPr="00000000" w14:paraId="00000031">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Providence Bruins Game - March 10th, flyers coming in newsletter</w:t>
      </w:r>
    </w:p>
    <w:p w:rsidR="00000000" w:rsidDel="00000000" w:rsidP="00000000" w:rsidRDefault="00000000" w:rsidRPr="00000000" w14:paraId="00000032">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Stuffies, Cookies and Stories - March 15th, 6pm to 8pm at DES Cafeteria</w:t>
      </w:r>
    </w:p>
    <w:p w:rsidR="00000000" w:rsidDel="00000000" w:rsidP="00000000" w:rsidRDefault="00000000" w:rsidRPr="00000000" w14:paraId="00000033">
      <w:pPr>
        <w:keepNext w:val="1"/>
        <w:keepLines w:val="1"/>
        <w:widowControl w:val="0"/>
        <w:numPr>
          <w:ilvl w:val="1"/>
          <w:numId w:val="3"/>
        </w:numPr>
        <w:ind w:left="144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Forming Committees:</w:t>
      </w:r>
    </w:p>
    <w:p w:rsidR="00000000" w:rsidDel="00000000" w:rsidP="00000000" w:rsidRDefault="00000000" w:rsidRPr="00000000" w14:paraId="00000034">
      <w:pPr>
        <w:keepNext w:val="1"/>
        <w:keepLines w:val="1"/>
        <w:widowControl w:val="0"/>
        <w:numPr>
          <w:ilvl w:val="2"/>
          <w:numId w:val="3"/>
        </w:numPr>
        <w:ind w:left="216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4th grade fun day – parent or teacher ideas?</w:t>
      </w:r>
    </w:p>
    <w:p w:rsidR="00000000" w:rsidDel="00000000" w:rsidP="00000000" w:rsidRDefault="00000000" w:rsidRPr="00000000" w14:paraId="00000035">
      <w:pPr>
        <w:keepNext w:val="1"/>
        <w:keepLines w:val="1"/>
        <w:widowControl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7">
      <w:pPr>
        <w:numPr>
          <w:ilvl w:val="0"/>
          <w:numId w:val="3"/>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Parent and Teacher Ideas</w:t>
      </w:r>
    </w:p>
    <w:p w:rsidR="00000000" w:rsidDel="00000000" w:rsidP="00000000" w:rsidRDefault="00000000" w:rsidRPr="00000000" w14:paraId="00000038">
      <w:pPr>
        <w:numPr>
          <w:ilvl w:val="1"/>
          <w:numId w:val="3"/>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 discussion</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numPr>
          <w:ilvl w:val="0"/>
          <w:numId w:val="3"/>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Adjourn – </w:t>
      </w:r>
      <w:r w:rsidDel="00000000" w:rsidR="00000000" w:rsidRPr="00000000">
        <w:rPr>
          <w:rFonts w:ascii="Georgia" w:cs="Georgia" w:eastAsia="Georgia" w:hAnsi="Georgia"/>
          <w:sz w:val="24"/>
          <w:szCs w:val="24"/>
          <w:rtl w:val="0"/>
        </w:rPr>
        <w:t xml:space="preserve">Kayla motions to adjourn at 7:44 pm, receives a second, motions passes.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A047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ighton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eoycgAYRz/ETrjjY4PRCTUkDw==">CgMxLjA4AHIhMW1udEZHWXB4c2hLTHN2SmRMS3V4QVdjbkxEUk9CZ21k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2024-02-07T22:38:00Z</dcterms:created>
</cp:coreProperties>
</file>