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i w:val="1"/>
          <w:sz w:val="28"/>
          <w:szCs w:val="28"/>
          <w:rtl w:val="0"/>
        </w:rPr>
        <w:t xml:space="preserve">Dighton PTO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1250 Somerset Ave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Dighton, MA 02715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Treasurer’s Report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 May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Starting Balance</w:t>
        <w:tab/>
        <w:tab/>
        <w:tab/>
        <w:tab/>
        <w:tab/>
        <w:tab/>
        <w:t xml:space="preserve">           $ 20,669.21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Expenses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MCAS Snacks - DES (WB Mason)                                                 $371.01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MCAS Snacks - DMS (WB Mason)                                                 $1,187.90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 5 - Southcoast Historical Associates                                    $300.00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 5 Materials - Andrea Cabral                                                 $42.38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Check Order for PTO                                                                      $32.40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Kindergarten Butterfly Garden Materials (Bellavance)                    $250.00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Scholastic Book Fair                                                                        $8,435.56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Cash for registers                                                                      $250.00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Supplies for the Book Fair                                                         $77.82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Supplies for the Book Fair                                                         $225.77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 6 Field Trip                                                                            $1,000.00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PTO Taxes                                                                                       $50.00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Teacher Luncheon (Alice’s Last Stop)                                             $690.00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Spirit Wear Reimbursement                                                            $35.00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 1 Field Trip (additional cost - reg payment on April report)  $30.00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Expenses</w:t>
              <w:tab/>
              <w:tab/>
              <w:t xml:space="preserve">                                                         $12,977.84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Income/Deposits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Kindergarten Materials                                                                    $20.00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Silent Auction                                                                                  $125.00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Scholastic Book Fair                                                                       $8,012.09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Deposits</w:t>
              <w:tab/>
              <w:tab/>
              <w:tab/>
              <w:t xml:space="preserve">                                              $8,157.09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Ending Balance________________________________________$15,848.46                </w:t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  <w:sectPr>
          <w:pgSz w:h="15840" w:w="12240"/>
          <w:pgMar w:bottom="720" w:top="720" w:left="720" w:right="72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Julie E. James, Dighton PTO Treasurer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Funds Appropriated for Specific Groups/Purchases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Anti-bullying  $500.00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Aquaponics  $800.00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Field Trips ($1000 per grade per year, $2000 for grade 8)</w:t>
      </w:r>
    </w:p>
    <w:sectPr>
      <w:type w:val="continuous"/>
      <w:pgSz w:h="15840" w:w="12240"/>
      <w:pgMar w:bottom="720" w:top="720" w:left="720" w:right="720" w:header="0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