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2580E" w:rsidRDefault="00AB232F">
      <w:bookmarkStart w:id="0" w:name="_GoBack"/>
      <w:bookmarkEnd w:id="0"/>
      <w:r>
        <w:t>Dighton PTO</w:t>
      </w:r>
    </w:p>
    <w:p w:rsidR="0052580E" w:rsidRDefault="00AB232F">
      <w:r>
        <w:t>1250 Somerset Ave</w:t>
      </w:r>
    </w:p>
    <w:p w:rsidR="0052580E" w:rsidRDefault="00AB232F">
      <w:r>
        <w:t>Dighton, MA 02715</w:t>
      </w:r>
    </w:p>
    <w:p w:rsidR="0052580E" w:rsidRDefault="0052580E"/>
    <w:p w:rsidR="0052580E" w:rsidRDefault="00AB232F">
      <w:pPr>
        <w:jc w:val="center"/>
      </w:pPr>
      <w:r>
        <w:rPr>
          <w:b/>
          <w:sz w:val="28"/>
          <w:szCs w:val="28"/>
        </w:rPr>
        <w:t>Treasurer’s Report</w:t>
      </w:r>
    </w:p>
    <w:p w:rsidR="0052580E" w:rsidRDefault="00AB232F">
      <w:pPr>
        <w:jc w:val="center"/>
      </w:pPr>
      <w:r>
        <w:rPr>
          <w:b/>
          <w:sz w:val="28"/>
          <w:szCs w:val="28"/>
        </w:rPr>
        <w:t>September 2016</w:t>
      </w:r>
    </w:p>
    <w:p w:rsidR="0052580E" w:rsidRDefault="0052580E"/>
    <w:p w:rsidR="0052580E" w:rsidRDefault="0052580E"/>
    <w:p w:rsidR="0052580E" w:rsidRDefault="0052580E"/>
    <w:p w:rsidR="0052580E" w:rsidRDefault="00AB232F">
      <w:r>
        <w:rPr>
          <w:b/>
        </w:rPr>
        <w:t>Starting Balance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$21,951.61</w:t>
      </w:r>
    </w:p>
    <w:p w:rsidR="0052580E" w:rsidRDefault="0052580E"/>
    <w:p w:rsidR="0052580E" w:rsidRDefault="0052580E"/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52580E"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80E" w:rsidRDefault="00AB232F">
            <w:r>
              <w:rPr>
                <w:b/>
              </w:rPr>
              <w:t>Expenses</w:t>
            </w:r>
          </w:p>
          <w:p w:rsidR="0052580E" w:rsidRDefault="00AB232F">
            <w:r>
              <w:t>Grade 7 Field Trip Reimbursement                                        $15.00</w:t>
            </w:r>
          </w:p>
          <w:p w:rsidR="0052580E" w:rsidRDefault="00AB232F">
            <w:r>
              <w:t>School Kits Reimbursement                                                  $67.00</w:t>
            </w:r>
          </w:p>
          <w:p w:rsidR="0052580E" w:rsidRDefault="00AB232F">
            <w:r>
              <w:t>Kindergarten Picnic                                                                $13.41</w:t>
            </w:r>
          </w:p>
          <w:p w:rsidR="0052580E" w:rsidRDefault="00AB232F">
            <w:r>
              <w:t>DES Display Case                                                                 $32</w:t>
            </w:r>
            <w:r>
              <w:t>.11</w:t>
            </w:r>
          </w:p>
          <w:p w:rsidR="0052580E" w:rsidRDefault="00AB232F">
            <w:r>
              <w:t>Grade 3 Field Trip                                                                   $1,000.00</w:t>
            </w:r>
          </w:p>
          <w:p w:rsidR="0052580E" w:rsidRDefault="0052580E"/>
          <w:p w:rsidR="0052580E" w:rsidRDefault="00AB232F">
            <w:r>
              <w:rPr>
                <w:b/>
              </w:rPr>
              <w:t>Total Expenses</w:t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                                               $1,127.52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  <w:p w:rsidR="0052580E" w:rsidRDefault="0052580E">
            <w:pPr>
              <w:widowControl w:val="0"/>
              <w:spacing w:line="240" w:lineRule="auto"/>
            </w:pPr>
          </w:p>
        </w:tc>
      </w:tr>
    </w:tbl>
    <w:p w:rsidR="0052580E" w:rsidRDefault="0052580E"/>
    <w:p w:rsidR="0052580E" w:rsidRDefault="0052580E"/>
    <w:p w:rsidR="0052580E" w:rsidRDefault="0052580E"/>
    <w:tbl>
      <w:tblPr>
        <w:tblStyle w:val="a0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52580E"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80E" w:rsidRDefault="00AB232F">
            <w:r>
              <w:rPr>
                <w:b/>
              </w:rPr>
              <w:t>Income/Deposits</w:t>
            </w:r>
          </w:p>
          <w:p w:rsidR="0052580E" w:rsidRDefault="0052580E"/>
          <w:p w:rsidR="0052580E" w:rsidRDefault="0052580E"/>
          <w:p w:rsidR="0052580E" w:rsidRDefault="00AB232F">
            <w:r>
              <w:rPr>
                <w:b/>
              </w:rPr>
              <w:t>Total Deposits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                                   $0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  <w:p w:rsidR="0052580E" w:rsidRDefault="0052580E">
            <w:pPr>
              <w:widowControl w:val="0"/>
              <w:spacing w:line="240" w:lineRule="auto"/>
            </w:pPr>
          </w:p>
        </w:tc>
      </w:tr>
    </w:tbl>
    <w:p w:rsidR="0052580E" w:rsidRDefault="0052580E"/>
    <w:p w:rsidR="0052580E" w:rsidRDefault="0052580E"/>
    <w:p w:rsidR="0052580E" w:rsidRDefault="0052580E"/>
    <w:p w:rsidR="0052580E" w:rsidRDefault="0052580E"/>
    <w:p w:rsidR="0052580E" w:rsidRDefault="00AB232F">
      <w:r>
        <w:rPr>
          <w:b/>
          <w:u w:val="single"/>
        </w:rPr>
        <w:t>Ending Balance__________________________________</w:t>
      </w:r>
      <w:r>
        <w:rPr>
          <w:b/>
          <w:u w:val="single"/>
        </w:rPr>
        <w:tab/>
        <w:t>$20,824.09</w:t>
      </w:r>
    </w:p>
    <w:p w:rsidR="0052580E" w:rsidRDefault="0052580E"/>
    <w:p w:rsidR="0052580E" w:rsidRDefault="0052580E"/>
    <w:p w:rsidR="0052580E" w:rsidRDefault="0052580E"/>
    <w:p w:rsidR="0052580E" w:rsidRDefault="0052580E"/>
    <w:p w:rsidR="0052580E" w:rsidRDefault="00AB232F">
      <w:r>
        <w:rPr>
          <w:b/>
        </w:rPr>
        <w:t>________________________________</w:t>
      </w:r>
    </w:p>
    <w:p w:rsidR="0052580E" w:rsidRDefault="00AB232F">
      <w:r>
        <w:t>Julie E. James, Dighton PTO Treasurer</w:t>
      </w:r>
    </w:p>
    <w:p w:rsidR="0052580E" w:rsidRDefault="0052580E"/>
    <w:sectPr w:rsidR="0052580E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80E"/>
    <w:rsid w:val="0052580E"/>
    <w:rsid w:val="00AB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F82CCB-9B17-419E-BE0A-A4E2772FB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Ticketmaster</Company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Deamaral</dc:creator>
  <cp:lastModifiedBy>Kathryn Deamaral</cp:lastModifiedBy>
  <cp:revision>2</cp:revision>
  <dcterms:created xsi:type="dcterms:W3CDTF">2016-10-13T18:10:00Z</dcterms:created>
  <dcterms:modified xsi:type="dcterms:W3CDTF">2016-10-13T18:10:00Z</dcterms:modified>
</cp:coreProperties>
</file>