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B6B" w:rsidRDefault="00434D9B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2C6B6B" w:rsidRDefault="00434D9B">
      <w:r>
        <w:t xml:space="preserve">1250 Somerset Ave  </w:t>
      </w:r>
    </w:p>
    <w:p w:rsidR="002C6B6B" w:rsidRDefault="00434D9B">
      <w:r>
        <w:t>Dighton, MA 02715</w:t>
      </w:r>
    </w:p>
    <w:p w:rsidR="002C6B6B" w:rsidRDefault="002C6B6B"/>
    <w:p w:rsidR="002C6B6B" w:rsidRDefault="00434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2C6B6B" w:rsidRDefault="00434D9B">
      <w:pPr>
        <w:jc w:val="center"/>
      </w:pPr>
      <w:r>
        <w:rPr>
          <w:b/>
          <w:sz w:val="28"/>
          <w:szCs w:val="28"/>
        </w:rPr>
        <w:t xml:space="preserve"> January 2017</w:t>
      </w:r>
    </w:p>
    <w:p w:rsidR="002C6B6B" w:rsidRDefault="002C6B6B"/>
    <w:p w:rsidR="002C6B6B" w:rsidRDefault="00434D9B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$27,921.96</w:t>
      </w:r>
    </w:p>
    <w:p w:rsidR="002C6B6B" w:rsidRDefault="002C6B6B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C6B6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B6B" w:rsidRDefault="00434D9B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2C6B6B" w:rsidRDefault="00434D9B">
            <w:r>
              <w:t>Christmas Parties (DES and DMS)                                                 $ 326.70</w:t>
            </w:r>
          </w:p>
          <w:p w:rsidR="002C6B6B" w:rsidRDefault="00434D9B">
            <w:r>
              <w:t>Reimbursements                                                                              $ 23.00</w:t>
            </w:r>
          </w:p>
          <w:p w:rsidR="002C6B6B" w:rsidRDefault="00434D9B">
            <w:r>
              <w:t>Graphic Ink (error)                                                                            $ 44.00</w:t>
            </w:r>
          </w:p>
          <w:p w:rsidR="002C6B6B" w:rsidRDefault="00434D9B">
            <w:r>
              <w:t xml:space="preserve">SSW (Door Prize)                                     </w:t>
            </w:r>
            <w:r>
              <w:t xml:space="preserve">                                       $ 159.98</w:t>
            </w:r>
          </w:p>
          <w:p w:rsidR="002C6B6B" w:rsidRDefault="00434D9B">
            <w:proofErr w:type="spellStart"/>
            <w:r>
              <w:t>PBruins</w:t>
            </w:r>
            <w:proofErr w:type="spellEnd"/>
            <w:r>
              <w:t xml:space="preserve"> payment                                                                              $ 8,460.00 ($89.00 scholarship)</w:t>
            </w:r>
          </w:p>
          <w:p w:rsidR="002C6B6B" w:rsidRDefault="00434D9B">
            <w:proofErr w:type="spellStart"/>
            <w:r>
              <w:t>Segregansett</w:t>
            </w:r>
            <w:proofErr w:type="spellEnd"/>
            <w:r>
              <w:t xml:space="preserve"> (deposit for Parents Night Out)                                  $ 200</w:t>
            </w:r>
            <w:r>
              <w:t>.00</w:t>
            </w:r>
          </w:p>
          <w:p w:rsidR="002C6B6B" w:rsidRDefault="002C6B6B"/>
          <w:p w:rsidR="002C6B6B" w:rsidRDefault="00434D9B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$ 9,213.68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2C6B6B" w:rsidRDefault="002C6B6B"/>
    <w:p w:rsidR="002C6B6B" w:rsidRDefault="002C6B6B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C6B6B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B6B" w:rsidRDefault="00434D9B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2C6B6B" w:rsidRDefault="00434D9B">
            <w:proofErr w:type="spellStart"/>
            <w:r>
              <w:t>PBruins</w:t>
            </w:r>
            <w:proofErr w:type="spellEnd"/>
            <w:r>
              <w:t xml:space="preserve">                                                                                             $ 8,371.00</w:t>
            </w:r>
          </w:p>
          <w:p w:rsidR="002C6B6B" w:rsidRDefault="00434D9B">
            <w:r>
              <w:t>Chorus Bake Sale                                                                             $ 222.00</w:t>
            </w:r>
          </w:p>
          <w:p w:rsidR="002C6B6B" w:rsidRDefault="00434D9B">
            <w:r>
              <w:t>SSW Vendor Donation                                                                      $ 15.00</w:t>
            </w:r>
          </w:p>
          <w:p w:rsidR="002C6B6B" w:rsidRDefault="00434D9B">
            <w:r>
              <w:t xml:space="preserve">SSW (Bake Sale/Raffle/Shoppe Profit)                     </w:t>
            </w:r>
            <w:r>
              <w:t xml:space="preserve">                       $ 2,010.59</w:t>
            </w:r>
          </w:p>
          <w:p w:rsidR="002C6B6B" w:rsidRDefault="00434D9B">
            <w:r>
              <w:t>Brian Michaud Donation (</w:t>
            </w:r>
            <w:proofErr w:type="spellStart"/>
            <w:r>
              <w:t>Araujos</w:t>
            </w:r>
            <w:proofErr w:type="spellEnd"/>
            <w:r>
              <w:t xml:space="preserve"> Book Sales)                                 $ 25.00</w:t>
            </w:r>
          </w:p>
          <w:p w:rsidR="002C6B6B" w:rsidRDefault="002C6B6B"/>
          <w:p w:rsidR="002C6B6B" w:rsidRDefault="00434D9B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$10,643.59</w:t>
            </w:r>
          </w:p>
        </w:tc>
      </w:tr>
    </w:tbl>
    <w:p w:rsidR="002C6B6B" w:rsidRDefault="002C6B6B">
      <w:pPr>
        <w:rPr>
          <w:b/>
        </w:rPr>
      </w:pPr>
    </w:p>
    <w:p w:rsidR="002C6B6B" w:rsidRDefault="00434D9B">
      <w:pPr>
        <w:rPr>
          <w:b/>
        </w:rPr>
        <w:sectPr w:rsidR="002C6B6B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u w:val="single"/>
        </w:rPr>
        <w:t>Ending Balance_____________________________</w:t>
      </w:r>
      <w:r>
        <w:rPr>
          <w:b/>
          <w:u w:val="single"/>
        </w:rPr>
        <w:t xml:space="preserve">                      $ 29,351.87</w:t>
      </w: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2C6B6B">
      <w:pPr>
        <w:rPr>
          <w:b/>
        </w:rPr>
      </w:pPr>
    </w:p>
    <w:p w:rsidR="002C6B6B" w:rsidRDefault="00434D9B">
      <w:pPr>
        <w:rPr>
          <w:b/>
        </w:rPr>
      </w:pPr>
      <w:r>
        <w:rPr>
          <w:b/>
        </w:rPr>
        <w:t>________________________________</w:t>
      </w:r>
    </w:p>
    <w:p w:rsidR="002C6B6B" w:rsidRDefault="00434D9B">
      <w:pPr>
        <w:rPr>
          <w:b/>
        </w:rPr>
      </w:pPr>
      <w:r>
        <w:t>Julie E. James, Dighton PTO Treasurer</w:t>
      </w:r>
    </w:p>
    <w:p w:rsidR="002C6B6B" w:rsidRDefault="002C6B6B">
      <w:pPr>
        <w:rPr>
          <w:b/>
        </w:rPr>
      </w:pPr>
    </w:p>
    <w:p w:rsidR="002C6B6B" w:rsidRDefault="002C6B6B">
      <w:pPr>
        <w:widowControl w:val="0"/>
        <w:spacing w:line="240" w:lineRule="auto"/>
        <w:rPr>
          <w:b/>
          <w:u w:val="single"/>
        </w:rPr>
      </w:pPr>
    </w:p>
    <w:p w:rsidR="002C6B6B" w:rsidRDefault="002C6B6B">
      <w:pPr>
        <w:widowControl w:val="0"/>
        <w:spacing w:line="240" w:lineRule="auto"/>
        <w:rPr>
          <w:b/>
          <w:u w:val="single"/>
        </w:rPr>
      </w:pPr>
    </w:p>
    <w:p w:rsidR="002C6B6B" w:rsidRDefault="00434D9B">
      <w:pPr>
        <w:widowControl w:val="0"/>
        <w:spacing w:line="240" w:lineRule="auto"/>
      </w:pPr>
      <w:r>
        <w:rPr>
          <w:b/>
          <w:u w:val="single"/>
        </w:rPr>
        <w:t xml:space="preserve"> </w:t>
      </w:r>
    </w:p>
    <w:p w:rsidR="002C6B6B" w:rsidRDefault="002C6B6B">
      <w:pPr>
        <w:widowControl w:val="0"/>
        <w:spacing w:line="240" w:lineRule="auto"/>
      </w:pPr>
    </w:p>
    <w:p w:rsidR="002C6B6B" w:rsidRDefault="002C6B6B">
      <w:pPr>
        <w:widowControl w:val="0"/>
        <w:spacing w:line="240" w:lineRule="auto"/>
      </w:pPr>
    </w:p>
    <w:p w:rsidR="002C6B6B" w:rsidRDefault="002C6B6B">
      <w:pPr>
        <w:widowControl w:val="0"/>
        <w:spacing w:line="240" w:lineRule="auto"/>
      </w:pPr>
    </w:p>
    <w:p w:rsidR="002C6B6B" w:rsidRDefault="002C6B6B">
      <w:pPr>
        <w:widowControl w:val="0"/>
        <w:spacing w:line="240" w:lineRule="auto"/>
      </w:pPr>
    </w:p>
    <w:p w:rsidR="002C6B6B" w:rsidRDefault="002C6B6B">
      <w:pPr>
        <w:widowControl w:val="0"/>
        <w:spacing w:line="240" w:lineRule="auto"/>
        <w:rPr>
          <w:b/>
          <w:u w:val="single"/>
        </w:rPr>
      </w:pPr>
    </w:p>
    <w:p w:rsidR="002C6B6B" w:rsidRDefault="002C6B6B">
      <w:pPr>
        <w:widowControl w:val="0"/>
        <w:spacing w:line="240" w:lineRule="auto"/>
        <w:rPr>
          <w:b/>
          <w:u w:val="single"/>
        </w:rPr>
      </w:pPr>
    </w:p>
    <w:p w:rsidR="002C6B6B" w:rsidRDefault="002C6B6B">
      <w:pPr>
        <w:widowControl w:val="0"/>
        <w:spacing w:line="240" w:lineRule="auto"/>
        <w:rPr>
          <w:b/>
          <w:u w:val="single"/>
        </w:rPr>
      </w:pPr>
    </w:p>
    <w:p w:rsidR="002C6B6B" w:rsidRDefault="00434D9B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Funds Appropriated for Specific Groups/Purchases</w:t>
      </w:r>
    </w:p>
    <w:p w:rsidR="002C6B6B" w:rsidRDefault="00434D9B">
      <w:pPr>
        <w:widowControl w:val="0"/>
        <w:spacing w:line="240" w:lineRule="auto"/>
      </w:pPr>
      <w:r>
        <w:t xml:space="preserve">Grade </w:t>
      </w:r>
      <w:proofErr w:type="gramStart"/>
      <w:r>
        <w:t>8  $</w:t>
      </w:r>
      <w:proofErr w:type="gramEnd"/>
      <w:r>
        <w:t>3,355.98</w:t>
      </w:r>
    </w:p>
    <w:p w:rsidR="002C6B6B" w:rsidRDefault="00434D9B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2C6B6B" w:rsidRDefault="00434D9B">
      <w:pPr>
        <w:widowControl w:val="0"/>
        <w:spacing w:line="240" w:lineRule="auto"/>
      </w:pPr>
      <w:proofErr w:type="gramStart"/>
      <w:r>
        <w:t>Aquaponics  $</w:t>
      </w:r>
      <w:proofErr w:type="gramEnd"/>
      <w:r>
        <w:t>800.00</w:t>
      </w:r>
    </w:p>
    <w:p w:rsidR="002C6B6B" w:rsidRDefault="00434D9B">
      <w:pPr>
        <w:widowControl w:val="0"/>
        <w:spacing w:line="240" w:lineRule="auto"/>
        <w:rPr>
          <w:b/>
        </w:rPr>
      </w:pPr>
      <w:r>
        <w:t xml:space="preserve">Field Trips ($1000 per grade per year, $2000 for </w:t>
      </w:r>
      <w:proofErr w:type="gramStart"/>
      <w:r>
        <w:t>grade</w:t>
      </w:r>
      <w:proofErr w:type="gramEnd"/>
      <w:r>
        <w:t xml:space="preserve"> 8)</w:t>
      </w:r>
    </w:p>
    <w:p w:rsidR="002C6B6B" w:rsidRDefault="002C6B6B">
      <w:pPr>
        <w:rPr>
          <w:b/>
        </w:rPr>
      </w:pPr>
    </w:p>
    <w:p w:rsidR="002C6B6B" w:rsidRDefault="002C6B6B"/>
    <w:sectPr w:rsidR="002C6B6B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B"/>
    <w:rsid w:val="002C6B6B"/>
    <w:rsid w:val="004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EA599-5ADE-4AC9-9D05-8C74AC2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2017-05-02T11:30:00Z</dcterms:created>
  <dcterms:modified xsi:type="dcterms:W3CDTF">2017-05-02T11:30:00Z</dcterms:modified>
</cp:coreProperties>
</file>